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Table S</w:t>
      </w:r>
      <w:r>
        <w:t xml:space="preserve">TODO: KEY ERROR -</w:t>
      </w:r>
      <w:r>
        <w:t xml:space="preserve"> </w:t>
      </w:r>
      <w:r>
        <w:rPr>
          <w:rStyle w:val="VerbatimChar"/>
        </w:rPr>
        <w:t xml:space="preserve">stb-rad</w:t>
      </w:r>
      <w:r>
        <w:t xml:space="preserve"> </w:t>
      </w:r>
      <w:r>
        <w:t xml:space="preserve">WAS NOT FOUND!</w:t>
      </w:r>
      <w:r>
        <w:t xml:space="preserve">).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2025-06-06T03:48:18Z</dcterms:created>
  <dcterms:modified xsi:type="dcterms:W3CDTF">2025-06-06T03:48:18Z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