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Yuqiao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 (173AF/173AR)</w:t>
      </w:r>
      <w:r>
        <w:rPr>
          <w:vertAlign w:val="superscript"/>
        </w:rPr>
        <w:t xml:space="preserve">45,46</w:t>
      </w:r>
      <w:r>
        <w:t xml:space="preserve">, and taxonomic identification was analyzed via PCR amplification of the 16S rRNA gene V4 region (primers 515F/806R). Gene fusion was performed to combine the geosmin synthase and 16S rRNA gene amplicons using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Yuqiao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p>
      <w:r>
        <w:br w:type="page"/>
      </w:r>
    </w:p>
    <w:bookmarkEnd w:id="65"/>
    <w:bookmarkEnd w:id="66"/>
    <w:bookmarkStart w:id="67"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7"/>
    <w:bookmarkStart w:id="69" w:name="associated-content"/>
    <w:p>
      <w:pPr>
        <w:pStyle w:val="Heading1"/>
      </w:pPr>
      <w:r>
        <w:t xml:space="preserve">ASSOCIATED CONTENT</w:t>
      </w:r>
    </w:p>
    <w:bookmarkStart w:id="68"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Geographic distribution of sampling sites for the national geosmin survey in China (Fig. S1); Frequency distribution of geosmin concentrations from the national survey (Fig. S2); Study site overview of Yuqiao Reservoir, featuring satellite imagery and a bathymetric map (Fig. S3); Temporal dynamics of geosmin concentration and</w:t>
      </w:r>
      <w:r>
        <w:t xml:space="preserve"> </w:t>
      </w:r>
      <w:r>
        <w:rPr>
          <w:i/>
          <w:iCs/>
        </w:rPr>
        <w:t xml:space="preserve">Planktothrix agardhii</w:t>
      </w:r>
      <w:r>
        <w:t xml:space="preserve"> </w:t>
      </w:r>
      <w:r>
        <w:t xml:space="preserve">abundance in Yuqiao Reservoir (Fig. S4); Comparative limnochemical characteristics of the littoral, transitional, and lacustrine zones within Yuqiao Reservoir (Figs. S5-S7); Site-specific relationship between</w:t>
      </w:r>
      <w:r>
        <w:t xml:space="preserve"> </w:t>
      </w:r>
      <w:r>
        <w:rPr>
          <w:i/>
          <w:iCs/>
        </w:rPr>
        <w:t xml:space="preserve">Planktothrix agardhii</w:t>
      </w:r>
      <w:r>
        <w:t xml:space="preserve"> </w:t>
      </w:r>
      <w:r>
        <w:t xml:space="preserve">abundance and geosmin concentration at transitional (YQ05) and lacustrine (YQ01) sites (Fig. S8); The spatiotemporal variation of physicochemical parameters across reservoir zones and seasons (Fig. S9); and a table for the identification of geosmin producers based on gene sequencing (Table S1) (PDF).</w:t>
      </w:r>
    </w:p>
    <w:bookmarkEnd w:id="68"/>
    <w:bookmarkEnd w:id="69"/>
    <w:bookmarkStart w:id="76" w:name="author-information"/>
    <w:p>
      <w:pPr>
        <w:pStyle w:val="Heading1"/>
      </w:pPr>
      <w:r>
        <w:t xml:space="preserve">AUTHOR INFORMATION</w:t>
      </w:r>
    </w:p>
    <w:bookmarkStart w:id="72"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0">
        <w:r>
          <w:rPr>
            <w:rStyle w:val="Hyperlink"/>
          </w:rPr>
          <w:t xml:space="preserve">0000-0001-9821-1268</w:t>
        </w:r>
      </w:hyperlink>
      <w:r>
        <w:t xml:space="preserve">;</w:t>
      </w:r>
      <w:r>
        <w:t xml:space="preserve"> </w:t>
      </w:r>
      <w:r>
        <w:t xml:space="preserve">URL:</w:t>
      </w:r>
      <w:r>
        <w:t xml:space="preserve"> </w:t>
      </w:r>
      <w:hyperlink r:id="rId71">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2"/>
    <w:bookmarkStart w:id="73"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3"/>
    <w:bookmarkStart w:id="74"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4"/>
    <w:bookmarkStart w:id="75" w:name="notes"/>
    <w:p>
      <w:pPr>
        <w:pStyle w:val="Heading2"/>
      </w:pPr>
      <w:r>
        <w:t xml:space="preserve">Notes</w:t>
      </w:r>
    </w:p>
    <w:p>
      <w:pPr>
        <w:pStyle w:val="BodyText"/>
      </w:pPr>
      <w:r>
        <w:t xml:space="preserve">The authors declare no competing financial interest.</w:t>
      </w:r>
    </w:p>
    <w:bookmarkEnd w:id="75"/>
    <w:bookmarkEnd w:id="76"/>
    <w:bookmarkStart w:id="77"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7"/>
    <w:bookmarkStart w:id="225" w:name="references"/>
    <w:p>
      <w:pPr>
        <w:pStyle w:val="Heading1"/>
      </w:pPr>
      <w:r>
        <w:t xml:space="preserve">References</w:t>
      </w:r>
    </w:p>
    <w:bookmarkStart w:id="224" w:name="refs"/>
    <w:bookmarkStart w:id="79"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8">
        <w:r>
          <w:rPr>
            <w:rStyle w:val="Hyperlink"/>
          </w:rPr>
          <w:t xml:space="preserve">10.1038/s41579-018-0040-1</w:t>
        </w:r>
      </w:hyperlink>
      <w:r>
        <w:t xml:space="preserve">.</w:t>
      </w:r>
    </w:p>
    <w:bookmarkEnd w:id="79"/>
    <w:bookmarkStart w:id="81"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0">
        <w:r>
          <w:rPr>
            <w:rStyle w:val="Hyperlink"/>
          </w:rPr>
          <w:t xml:space="preserve">10.1100/tsw.2001.16</w:t>
        </w:r>
      </w:hyperlink>
      <w:r>
        <w:t xml:space="preserve">.</w:t>
      </w:r>
    </w:p>
    <w:bookmarkEnd w:id="81"/>
    <w:bookmarkStart w:id="83"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2">
        <w:r>
          <w:rPr>
            <w:rStyle w:val="Hyperlink"/>
          </w:rPr>
          <w:t xml:space="preserve">10.1016/j.hal.2008.08.006</w:t>
        </w:r>
      </w:hyperlink>
      <w:r>
        <w:t xml:space="preserve">.</w:t>
      </w:r>
    </w:p>
    <w:bookmarkEnd w:id="83"/>
    <w:bookmarkStart w:id="85"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4">
        <w:r>
          <w:rPr>
            <w:rStyle w:val="Hyperlink"/>
          </w:rPr>
          <w:t xml:space="preserve">10.1038/s41586-021-03254-3</w:t>
        </w:r>
      </w:hyperlink>
      <w:r>
        <w:t xml:space="preserve">.</w:t>
      </w:r>
    </w:p>
    <w:bookmarkEnd w:id="85"/>
    <w:bookmarkStart w:id="87"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6">
        <w:r>
          <w:rPr>
            <w:rStyle w:val="Hyperlink"/>
          </w:rPr>
          <w:t xml:space="preserve">10.1038/s43017-020-0067-5</w:t>
        </w:r>
      </w:hyperlink>
      <w:r>
        <w:t xml:space="preserve">.</w:t>
      </w:r>
    </w:p>
    <w:bookmarkEnd w:id="87"/>
    <w:bookmarkStart w:id="89"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8">
        <w:r>
          <w:rPr>
            <w:rStyle w:val="Hyperlink"/>
          </w:rPr>
          <w:t xml:space="preserve">10.1016/j.watres.2011.08.002</w:t>
        </w:r>
      </w:hyperlink>
      <w:r>
        <w:t xml:space="preserve">.</w:t>
      </w:r>
    </w:p>
    <w:bookmarkEnd w:id="89"/>
    <w:bookmarkStart w:id="91"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0">
        <w:r>
          <w:rPr>
            <w:rStyle w:val="Hyperlink"/>
          </w:rPr>
          <w:t xml:space="preserve">10.1016/j.hal.2011.10.027</w:t>
        </w:r>
      </w:hyperlink>
      <w:r>
        <w:t xml:space="preserve">.</w:t>
      </w:r>
    </w:p>
    <w:bookmarkEnd w:id="91"/>
    <w:bookmarkStart w:id="93"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2">
        <w:r>
          <w:rPr>
            <w:rStyle w:val="Hyperlink"/>
          </w:rPr>
          <w:t xml:space="preserve">10.1016/j.watres.2020.115959</w:t>
        </w:r>
      </w:hyperlink>
      <w:r>
        <w:t xml:space="preserve">.</w:t>
      </w:r>
    </w:p>
    <w:bookmarkEnd w:id="93"/>
    <w:bookmarkStart w:id="95"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4">
        <w:r>
          <w:rPr>
            <w:rStyle w:val="Hyperlink"/>
          </w:rPr>
          <w:t xml:space="preserve">10.1016/j.watres.2023.119807</w:t>
        </w:r>
      </w:hyperlink>
      <w:r>
        <w:t xml:space="preserve">.</w:t>
      </w:r>
    </w:p>
    <w:bookmarkEnd w:id="95"/>
    <w:bookmarkStart w:id="97"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6">
        <w:r>
          <w:rPr>
            <w:rStyle w:val="Hyperlink"/>
          </w:rPr>
          <w:t xml:space="preserve">10.1016/j.watres.2022.118573</w:t>
        </w:r>
      </w:hyperlink>
      <w:r>
        <w:t xml:space="preserve">.</w:t>
      </w:r>
    </w:p>
    <w:bookmarkEnd w:id="97"/>
    <w:bookmarkStart w:id="99"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8">
        <w:r>
          <w:rPr>
            <w:rStyle w:val="Hyperlink"/>
          </w:rPr>
          <w:t xml:space="preserve">10.4319/lo.2010.55.1.0420</w:t>
        </w:r>
      </w:hyperlink>
      <w:r>
        <w:t xml:space="preserve">.</w:t>
      </w:r>
    </w:p>
    <w:bookmarkEnd w:id="99"/>
    <w:bookmarkStart w:id="101"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0">
        <w:r>
          <w:rPr>
            <w:rStyle w:val="Hyperlink"/>
          </w:rPr>
          <w:t xml:space="preserve">10.1016/j.watres.2010.09.018</w:t>
        </w:r>
      </w:hyperlink>
      <w:r>
        <w:t xml:space="preserve">.</w:t>
      </w:r>
    </w:p>
    <w:bookmarkEnd w:id="101"/>
    <w:bookmarkStart w:id="103"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2">
        <w:r>
          <w:rPr>
            <w:rStyle w:val="Hyperlink"/>
          </w:rPr>
          <w:t xml:space="preserve">10.1111/j.1365-2486.2011.02488.x</w:t>
        </w:r>
      </w:hyperlink>
      <w:r>
        <w:t xml:space="preserve">.</w:t>
      </w:r>
    </w:p>
    <w:bookmarkEnd w:id="103"/>
    <w:bookmarkStart w:id="105"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4">
        <w:r>
          <w:rPr>
            <w:rStyle w:val="Hyperlink"/>
          </w:rPr>
          <w:t xml:space="preserve">10.1021/acs.est.0c06653</w:t>
        </w:r>
      </w:hyperlink>
      <w:r>
        <w:t xml:space="preserve">.</w:t>
      </w:r>
    </w:p>
    <w:bookmarkEnd w:id="105"/>
    <w:bookmarkStart w:id="107"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6">
        <w:r>
          <w:rPr>
            <w:rStyle w:val="Hyperlink"/>
          </w:rPr>
          <w:t xml:space="preserve">10.1289/ehp.01109663</w:t>
        </w:r>
      </w:hyperlink>
      <w:r>
        <w:t xml:space="preserve">.</w:t>
      </w:r>
    </w:p>
    <w:bookmarkEnd w:id="107"/>
    <w:bookmarkStart w:id="109"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8">
        <w:r>
          <w:rPr>
            <w:rStyle w:val="Hyperlink"/>
          </w:rPr>
          <w:t xml:space="preserve">10.1016/j.envint.2013.06.013</w:t>
        </w:r>
      </w:hyperlink>
      <w:r>
        <w:t xml:space="preserve">.</w:t>
      </w:r>
    </w:p>
    <w:bookmarkEnd w:id="109"/>
    <w:bookmarkStart w:id="111"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0">
        <w:r>
          <w:rPr>
            <w:rStyle w:val="Hyperlink"/>
          </w:rPr>
          <w:t xml:space="preserve">10.5942/jawwa.2017.109.0118</w:t>
        </w:r>
      </w:hyperlink>
      <w:r>
        <w:t xml:space="preserve">.</w:t>
      </w:r>
    </w:p>
    <w:bookmarkEnd w:id="111"/>
    <w:bookmarkStart w:id="113"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2">
        <w:r>
          <w:rPr>
            <w:rStyle w:val="Hyperlink"/>
          </w:rPr>
          <w:t xml:space="preserve">10.1016/j.watres.2014.09.038</w:t>
        </w:r>
      </w:hyperlink>
      <w:r>
        <w:t xml:space="preserve">.</w:t>
      </w:r>
    </w:p>
    <w:bookmarkEnd w:id="113"/>
    <w:bookmarkStart w:id="114"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4"/>
    <w:bookmarkStart w:id="116"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5">
        <w:r>
          <w:rPr>
            <w:rStyle w:val="Hyperlink"/>
          </w:rPr>
          <w:t xml:space="preserve">10.1126/science.319.5860.158a</w:t>
        </w:r>
      </w:hyperlink>
      <w:r>
        <w:t xml:space="preserve">.</w:t>
      </w:r>
    </w:p>
    <w:bookmarkEnd w:id="116"/>
    <w:bookmarkStart w:id="118"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7">
        <w:r>
          <w:rPr>
            <w:rStyle w:val="Hyperlink"/>
          </w:rPr>
          <w:t xml:space="preserve">10.1007/s11783-013-0577-1</w:t>
        </w:r>
      </w:hyperlink>
      <w:r>
        <w:t xml:space="preserve">.</w:t>
      </w:r>
    </w:p>
    <w:bookmarkEnd w:id="118"/>
    <w:bookmarkStart w:id="120"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19">
        <w:r>
          <w:rPr>
            <w:rStyle w:val="Hyperlink"/>
          </w:rPr>
          <w:t xml:space="preserve">10.1093/plankt/fbq033</w:t>
        </w:r>
      </w:hyperlink>
      <w:r>
        <w:t xml:space="preserve">.</w:t>
      </w:r>
    </w:p>
    <w:bookmarkEnd w:id="120"/>
    <w:bookmarkStart w:id="122"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1">
        <w:r>
          <w:rPr>
            <w:rStyle w:val="Hyperlink"/>
          </w:rPr>
          <w:t xml:space="preserve">10.1007/s00018-003-2079-y</w:t>
        </w:r>
      </w:hyperlink>
      <w:r>
        <w:t xml:space="preserve">.</w:t>
      </w:r>
    </w:p>
    <w:bookmarkEnd w:id="122"/>
    <w:bookmarkStart w:id="124"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3">
        <w:r>
          <w:rPr>
            <w:rStyle w:val="Hyperlink"/>
          </w:rPr>
          <w:t xml:space="preserve">https://doi.org/10.1016/j.jhazmat.2025.140118</w:t>
        </w:r>
      </w:hyperlink>
      <w:r>
        <w:t xml:space="preserve">.</w:t>
      </w:r>
    </w:p>
    <w:bookmarkEnd w:id="124"/>
    <w:bookmarkStart w:id="126"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5">
        <w:r>
          <w:rPr>
            <w:rStyle w:val="Hyperlink"/>
          </w:rPr>
          <w:t xml:space="preserve">10.1080/07388550500248498</w:t>
        </w:r>
      </w:hyperlink>
      <w:r>
        <w:t xml:space="preserve">.</w:t>
      </w:r>
    </w:p>
    <w:bookmarkEnd w:id="126"/>
    <w:bookmarkStart w:id="128"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7">
        <w:r>
          <w:rPr>
            <w:rStyle w:val="Hyperlink"/>
          </w:rPr>
          <w:t xml:space="preserve">10.1016/s1001-0742(10)60367-1</w:t>
        </w:r>
      </w:hyperlink>
      <w:r>
        <w:t xml:space="preserve">.</w:t>
      </w:r>
    </w:p>
    <w:bookmarkEnd w:id="128"/>
    <w:bookmarkStart w:id="130"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29">
        <w:r>
          <w:rPr>
            <w:rStyle w:val="Hyperlink"/>
          </w:rPr>
          <w:t xml:space="preserve">10.1007/s10661-021-08980-9</w:t>
        </w:r>
      </w:hyperlink>
      <w:r>
        <w:t xml:space="preserve">.</w:t>
      </w:r>
    </w:p>
    <w:bookmarkEnd w:id="130"/>
    <w:bookmarkStart w:id="132"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1">
        <w:r>
          <w:rPr>
            <w:rStyle w:val="Hyperlink"/>
          </w:rPr>
          <w:t xml:space="preserve">10.2166/wpt.2022.167</w:t>
        </w:r>
      </w:hyperlink>
      <w:r>
        <w:t xml:space="preserve">.</w:t>
      </w:r>
    </w:p>
    <w:bookmarkEnd w:id="132"/>
    <w:bookmarkStart w:id="134"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3">
        <w:r>
          <w:rPr>
            <w:rStyle w:val="Hyperlink"/>
          </w:rPr>
          <w:t xml:space="preserve">10.1080/07438148409354521</w:t>
        </w:r>
      </w:hyperlink>
      <w:r>
        <w:t xml:space="preserve">.</w:t>
      </w:r>
    </w:p>
    <w:bookmarkEnd w:id="134"/>
    <w:bookmarkStart w:id="136"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5">
        <w:r>
          <w:rPr>
            <w:rStyle w:val="Hyperlink"/>
          </w:rPr>
          <w:t xml:space="preserve">10.3389/frwa.2023.1084050</w:t>
        </w:r>
      </w:hyperlink>
      <w:r>
        <w:t xml:space="preserve">.</w:t>
      </w:r>
    </w:p>
    <w:bookmarkEnd w:id="136"/>
    <w:bookmarkStart w:id="138"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7">
        <w:r>
          <w:rPr>
            <w:rStyle w:val="Hyperlink"/>
          </w:rPr>
          <w:t xml:space="preserve">10.1016/j.ecss.2016.01.043</w:t>
        </w:r>
      </w:hyperlink>
      <w:r>
        <w:t xml:space="preserve">.</w:t>
      </w:r>
    </w:p>
    <w:bookmarkEnd w:id="138"/>
    <w:bookmarkStart w:id="140"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39">
        <w:r>
          <w:rPr>
            <w:rStyle w:val="Hyperlink"/>
          </w:rPr>
          <w:t xml:space="preserve">10.1007/978-94-017-8944-8_29</w:t>
        </w:r>
      </w:hyperlink>
      <w:r>
        <w:t xml:space="preserve">.</w:t>
      </w:r>
    </w:p>
    <w:bookmarkEnd w:id="140"/>
    <w:bookmarkStart w:id="142"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1">
        <w:r>
          <w:rPr>
            <w:rStyle w:val="Hyperlink"/>
          </w:rPr>
          <w:t xml:space="preserve">10.1128/aem.02250-06</w:t>
        </w:r>
      </w:hyperlink>
      <w:r>
        <w:t xml:space="preserve">.</w:t>
      </w:r>
    </w:p>
    <w:bookmarkEnd w:id="142"/>
    <w:bookmarkStart w:id="144"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3">
        <w:r>
          <w:rPr>
            <w:rStyle w:val="Hyperlink"/>
          </w:rPr>
          <w:t xml:space="preserve">10.2216/i0031-8884-42-4-332.1</w:t>
        </w:r>
      </w:hyperlink>
      <w:r>
        <w:t xml:space="preserve">.</w:t>
      </w:r>
    </w:p>
    <w:bookmarkEnd w:id="144"/>
    <w:bookmarkStart w:id="146"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5">
        <w:r>
          <w:rPr>
            <w:rStyle w:val="Hyperlink"/>
          </w:rPr>
          <w:t xml:space="preserve">10.1016/j.watres.2015.06.038</w:t>
        </w:r>
      </w:hyperlink>
      <w:r>
        <w:t xml:space="preserve">.</w:t>
      </w:r>
    </w:p>
    <w:bookmarkEnd w:id="146"/>
    <w:bookmarkStart w:id="148"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7">
        <w:r>
          <w:rPr>
            <w:rStyle w:val="Hyperlink"/>
          </w:rPr>
          <w:t xml:space="preserve">10.1016/j.watres.2023.120485</w:t>
        </w:r>
      </w:hyperlink>
      <w:r>
        <w:t xml:space="preserve">.</w:t>
      </w:r>
    </w:p>
    <w:bookmarkEnd w:id="148"/>
    <w:bookmarkStart w:id="150"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49">
        <w:r>
          <w:rPr>
            <w:rStyle w:val="Hyperlink"/>
          </w:rPr>
          <w:t xml:space="preserve">10.3389/fevo.2023.1216567</w:t>
        </w:r>
      </w:hyperlink>
      <w:r>
        <w:t xml:space="preserve">.</w:t>
      </w:r>
    </w:p>
    <w:bookmarkEnd w:id="150"/>
    <w:bookmarkStart w:id="152"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1">
        <w:r>
          <w:rPr>
            <w:rStyle w:val="Hyperlink"/>
          </w:rPr>
          <w:t xml:space="preserve">10.1016/j.jhazmat.2021.128056</w:t>
        </w:r>
      </w:hyperlink>
      <w:r>
        <w:t xml:space="preserve">.</w:t>
      </w:r>
    </w:p>
    <w:bookmarkEnd w:id="152"/>
    <w:bookmarkStart w:id="153"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3"/>
    <w:bookmarkStart w:id="154"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4"/>
    <w:bookmarkStart w:id="156"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5">
        <w:r>
          <w:rPr>
            <w:rStyle w:val="Hyperlink"/>
          </w:rPr>
          <w:t xml:space="preserve">10.1016/j.chemosphere.2017.04.028</w:t>
        </w:r>
      </w:hyperlink>
      <w:r>
        <w:t xml:space="preserve">.</w:t>
      </w:r>
    </w:p>
    <w:bookmarkEnd w:id="156"/>
    <w:bookmarkStart w:id="158"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7">
        <w:r>
          <w:rPr>
            <w:rStyle w:val="Hyperlink"/>
          </w:rPr>
          <w:t xml:space="preserve">10.1007/s11783-014-0702-9</w:t>
        </w:r>
      </w:hyperlink>
      <w:r>
        <w:t xml:space="preserve">.</w:t>
      </w:r>
    </w:p>
    <w:bookmarkEnd w:id="158"/>
    <w:bookmarkStart w:id="160"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59">
        <w:r>
          <w:rPr>
            <w:rStyle w:val="Hyperlink"/>
          </w:rPr>
          <w:t xml:space="preserve">10.1016/j.envpol.2021.117772</w:t>
        </w:r>
      </w:hyperlink>
      <w:r>
        <w:t xml:space="preserve">.</w:t>
      </w:r>
    </w:p>
    <w:bookmarkEnd w:id="160"/>
    <w:bookmarkStart w:id="162"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1">
        <w:r>
          <w:rPr>
            <w:rStyle w:val="Hyperlink"/>
          </w:rPr>
          <w:t xml:space="preserve">10.1016/j.hal.2017.09.006</w:t>
        </w:r>
      </w:hyperlink>
      <w:r>
        <w:t xml:space="preserve">.</w:t>
      </w:r>
    </w:p>
    <w:bookmarkEnd w:id="162"/>
    <w:bookmarkStart w:id="164"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3">
        <w:r>
          <w:rPr>
            <w:rStyle w:val="Hyperlink"/>
          </w:rPr>
          <w:t xml:space="preserve">10.1016/j.watres.2013.03.043</w:t>
        </w:r>
      </w:hyperlink>
      <w:r>
        <w:t xml:space="preserve">.</w:t>
      </w:r>
    </w:p>
    <w:bookmarkEnd w:id="164"/>
    <w:bookmarkStart w:id="166"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5">
        <w:r>
          <w:rPr>
            <w:rStyle w:val="Hyperlink"/>
          </w:rPr>
          <w:t xml:space="preserve">10.1021/es801465w</w:t>
        </w:r>
      </w:hyperlink>
      <w:r>
        <w:t xml:space="preserve">.</w:t>
      </w:r>
    </w:p>
    <w:bookmarkEnd w:id="166"/>
    <w:bookmarkStart w:id="168"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7">
        <w:r>
          <w:rPr>
            <w:rStyle w:val="Hyperlink"/>
          </w:rPr>
          <w:t xml:space="preserve">10.1016/j.watres.2020.116478</w:t>
        </w:r>
      </w:hyperlink>
      <w:r>
        <w:t xml:space="preserve">.</w:t>
      </w:r>
    </w:p>
    <w:bookmarkEnd w:id="168"/>
    <w:bookmarkStart w:id="170"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69">
        <w:r>
          <w:rPr>
            <w:rStyle w:val="Hyperlink"/>
          </w:rPr>
          <w:t xml:space="preserve">10.1016/S0043-1354(00)00363-8</w:t>
        </w:r>
      </w:hyperlink>
      <w:r>
        <w:t xml:space="preserve">.</w:t>
      </w:r>
    </w:p>
    <w:bookmarkEnd w:id="170"/>
    <w:bookmarkStart w:id="172"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1">
        <w:r>
          <w:rPr>
            <w:rStyle w:val="Hyperlink"/>
          </w:rPr>
          <w:t xml:space="preserve">10.1007/s42398-022-00246-5</w:t>
        </w:r>
      </w:hyperlink>
      <w:r>
        <w:t xml:space="preserve">.</w:t>
      </w:r>
    </w:p>
    <w:bookmarkEnd w:id="172"/>
    <w:bookmarkStart w:id="174"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3">
        <w:r>
          <w:rPr>
            <w:rStyle w:val="Hyperlink"/>
          </w:rPr>
          <w:t xml:space="preserve">10.1016/j.jhazmat.2022.129838</w:t>
        </w:r>
      </w:hyperlink>
      <w:r>
        <w:t xml:space="preserve">.</w:t>
      </w:r>
    </w:p>
    <w:bookmarkEnd w:id="174"/>
    <w:bookmarkStart w:id="176"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5">
        <w:r>
          <w:rPr>
            <w:rStyle w:val="Hyperlink"/>
          </w:rPr>
          <w:t xml:space="preserve">10.1016/j.watres.2024.122767</w:t>
        </w:r>
      </w:hyperlink>
      <w:r>
        <w:t xml:space="preserve">.</w:t>
      </w:r>
    </w:p>
    <w:bookmarkEnd w:id="176"/>
    <w:bookmarkStart w:id="178" w:name="ref-gerber1965geosmin"/>
    <w:p>
      <w:pPr>
        <w:pStyle w:val="Bibliography"/>
      </w:pPr>
      <w:r>
        <w:t xml:space="preserve">(52)</w:t>
      </w:r>
      <w:r>
        <w:t xml:space="preserve"> </w:t>
      </w:r>
      <w:r>
        <w:t xml:space="preserve">	</w:t>
      </w:r>
      <w:r>
        <w:t xml:space="preserve">Gerber, N. N.; Lechevalier, H. A.</w:t>
      </w:r>
      <w:r>
        <w:t xml:space="preserve"> </w:t>
      </w:r>
      <w:hyperlink r:id="rId177">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8"/>
    <w:bookmarkStart w:id="180"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79">
        <w:r>
          <w:rPr>
            <w:rStyle w:val="Hyperlink"/>
          </w:rPr>
          <w:t xml:space="preserve">10.3109/10408417909082014</w:t>
        </w:r>
      </w:hyperlink>
      <w:r>
        <w:t xml:space="preserve">.</w:t>
      </w:r>
    </w:p>
    <w:bookmarkEnd w:id="180"/>
    <w:bookmarkStart w:id="182"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1">
        <w:r>
          <w:rPr>
            <w:rStyle w:val="Hyperlink"/>
          </w:rPr>
          <w:t xml:space="preserve">0043-1354(94)90306-9</w:t>
        </w:r>
      </w:hyperlink>
      <w:r>
        <w:t xml:space="preserve">.</w:t>
      </w:r>
    </w:p>
    <w:bookmarkEnd w:id="182"/>
    <w:bookmarkStart w:id="184"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3">
        <w:r>
          <w:rPr>
            <w:rStyle w:val="Hyperlink"/>
          </w:rPr>
          <w:t xml:space="preserve">10.1007/s11356-021-12973-z</w:t>
        </w:r>
      </w:hyperlink>
      <w:r>
        <w:t xml:space="preserve">.</w:t>
      </w:r>
    </w:p>
    <w:bookmarkEnd w:id="184"/>
    <w:bookmarkStart w:id="186"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5">
        <w:r>
          <w:rPr>
            <w:rStyle w:val="Hyperlink"/>
          </w:rPr>
          <w:t xml:space="preserve">10.1007/s10201-020-00630-2</w:t>
        </w:r>
      </w:hyperlink>
      <w:r>
        <w:t xml:space="preserve">.</w:t>
      </w:r>
    </w:p>
    <w:bookmarkEnd w:id="186"/>
    <w:bookmarkStart w:id="188"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7">
        <w:r>
          <w:rPr>
            <w:rStyle w:val="Hyperlink"/>
          </w:rPr>
          <w:t xml:space="preserve">10.2166/wst.1992.0055</w:t>
        </w:r>
      </w:hyperlink>
      <w:r>
        <w:t xml:space="preserve">.</w:t>
      </w:r>
    </w:p>
    <w:bookmarkEnd w:id="188"/>
    <w:bookmarkStart w:id="190"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89">
        <w:r>
          <w:rPr>
            <w:rStyle w:val="Hyperlink"/>
          </w:rPr>
          <w:t xml:space="preserve">10.1016/j.watres.2023.119693</w:t>
        </w:r>
      </w:hyperlink>
      <w:r>
        <w:t xml:space="preserve">.</w:t>
      </w:r>
    </w:p>
    <w:bookmarkEnd w:id="190"/>
    <w:bookmarkStart w:id="192"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1">
        <w:r>
          <w:rPr>
            <w:rStyle w:val="Hyperlink"/>
          </w:rPr>
          <w:t xml:space="preserve">10.1016/j.watres.2014.09.037</w:t>
        </w:r>
      </w:hyperlink>
      <w:r>
        <w:t xml:space="preserve">.</w:t>
      </w:r>
    </w:p>
    <w:bookmarkEnd w:id="192"/>
    <w:bookmarkStart w:id="194"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3">
        <w:r>
          <w:rPr>
            <w:rStyle w:val="Hyperlink"/>
          </w:rPr>
          <w:t xml:space="preserve">10.1021/es102992p</w:t>
        </w:r>
      </w:hyperlink>
      <w:r>
        <w:t xml:space="preserve">.</w:t>
      </w:r>
    </w:p>
    <w:bookmarkEnd w:id="194"/>
    <w:bookmarkStart w:id="196"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5">
        <w:r>
          <w:rPr>
            <w:rStyle w:val="Hyperlink"/>
          </w:rPr>
          <w:t xml:space="preserve">10.1016/j.jglr.2014.03.016</w:t>
        </w:r>
      </w:hyperlink>
      <w:r>
        <w:t xml:space="preserve">.</w:t>
      </w:r>
    </w:p>
    <w:bookmarkEnd w:id="196"/>
    <w:bookmarkStart w:id="198"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7">
        <w:r>
          <w:rPr>
            <w:rStyle w:val="Hyperlink"/>
          </w:rPr>
          <w:t xml:space="preserve">10.1016/j.hal.2019.01.010</w:t>
        </w:r>
      </w:hyperlink>
      <w:r>
        <w:t xml:space="preserve">.</w:t>
      </w:r>
    </w:p>
    <w:bookmarkEnd w:id="198"/>
    <w:bookmarkStart w:id="200"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199">
        <w:r>
          <w:rPr>
            <w:rStyle w:val="Hyperlink"/>
          </w:rPr>
          <w:t xml:space="preserve">10.1016/j.watres.2018.02.041</w:t>
        </w:r>
      </w:hyperlink>
      <w:r>
        <w:t xml:space="preserve">.</w:t>
      </w:r>
    </w:p>
    <w:bookmarkEnd w:id="200"/>
    <w:bookmarkStart w:id="202"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1">
        <w:r>
          <w:rPr>
            <w:rStyle w:val="Hyperlink"/>
          </w:rPr>
          <w:t xml:space="preserve">10.1038/s41598-020-64774-y</w:t>
        </w:r>
      </w:hyperlink>
      <w:r>
        <w:t xml:space="preserve">.</w:t>
      </w:r>
    </w:p>
    <w:bookmarkEnd w:id="202"/>
    <w:bookmarkStart w:id="204"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3">
        <w:r>
          <w:rPr>
            <w:rStyle w:val="Hyperlink"/>
          </w:rPr>
          <w:t xml:space="preserve">J.scitotenv.2018.08.307</w:t>
        </w:r>
      </w:hyperlink>
      <w:r>
        <w:t xml:space="preserve">.</w:t>
      </w:r>
    </w:p>
    <w:bookmarkEnd w:id="204"/>
    <w:bookmarkStart w:id="206"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5">
        <w:r>
          <w:rPr>
            <w:rStyle w:val="Hyperlink"/>
          </w:rPr>
          <w:t xml:space="preserve">10.1016/j.hal.2019.101658</w:t>
        </w:r>
      </w:hyperlink>
      <w:r>
        <w:t xml:space="preserve">.</w:t>
      </w:r>
    </w:p>
    <w:bookmarkEnd w:id="206"/>
    <w:bookmarkStart w:id="208"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7">
        <w:r>
          <w:rPr>
            <w:rStyle w:val="Hyperlink"/>
          </w:rPr>
          <w:t xml:space="preserve">10.1016/j.watres.2025.123336</w:t>
        </w:r>
      </w:hyperlink>
      <w:r>
        <w:t xml:space="preserve">.</w:t>
      </w:r>
    </w:p>
    <w:bookmarkEnd w:id="208"/>
    <w:bookmarkStart w:id="210"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09">
        <w:r>
          <w:rPr>
            <w:rStyle w:val="Hyperlink"/>
          </w:rPr>
          <w:t xml:space="preserve">10.1016/b978-0-12-385876-4.00004-9</w:t>
        </w:r>
      </w:hyperlink>
      <w:r>
        <w:t xml:space="preserve">.</w:t>
      </w:r>
    </w:p>
    <w:bookmarkEnd w:id="210"/>
    <w:bookmarkStart w:id="212"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1">
        <w:r>
          <w:rPr>
            <w:rStyle w:val="Hyperlink"/>
          </w:rPr>
          <w:t xml:space="preserve">10.1007/978-94-007-3855-3_9</w:t>
        </w:r>
      </w:hyperlink>
      <w:r>
        <w:t xml:space="preserve">.</w:t>
      </w:r>
    </w:p>
    <w:bookmarkEnd w:id="212"/>
    <w:bookmarkStart w:id="213"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3"/>
    <w:bookmarkStart w:id="215"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4">
        <w:r>
          <w:rPr>
            <w:rStyle w:val="Hyperlink"/>
          </w:rPr>
          <w:t xml:space="preserve">10.1016/j.scitotenv.2016.08.134</w:t>
        </w:r>
      </w:hyperlink>
      <w:r>
        <w:t xml:space="preserve">.</w:t>
      </w:r>
    </w:p>
    <w:bookmarkEnd w:id="215"/>
    <w:bookmarkStart w:id="217"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6">
        <w:r>
          <w:rPr>
            <w:rStyle w:val="Hyperlink"/>
          </w:rPr>
          <w:t xml:space="preserve">10.1016/j.watres.2024.122509</w:t>
        </w:r>
      </w:hyperlink>
      <w:r>
        <w:t xml:space="preserve">.</w:t>
      </w:r>
    </w:p>
    <w:bookmarkEnd w:id="217"/>
    <w:bookmarkStart w:id="219"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8">
        <w:r>
          <w:rPr>
            <w:rStyle w:val="Hyperlink"/>
          </w:rPr>
          <w:t xml:space="preserve">10.1016/j.hal.2017.09.003</w:t>
        </w:r>
      </w:hyperlink>
      <w:r>
        <w:t xml:space="preserve">.</w:t>
      </w:r>
    </w:p>
    <w:bookmarkEnd w:id="219"/>
    <w:bookmarkStart w:id="221"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0">
        <w:r>
          <w:rPr>
            <w:rStyle w:val="Hyperlink"/>
          </w:rPr>
          <w:t xml:space="preserve">10.2166/wst.2004.0524</w:t>
        </w:r>
      </w:hyperlink>
      <w:r>
        <w:t xml:space="preserve">.</w:t>
      </w:r>
    </w:p>
    <w:bookmarkEnd w:id="221"/>
    <w:bookmarkStart w:id="223"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2">
        <w:r>
          <w:rPr>
            <w:rStyle w:val="Hyperlink"/>
          </w:rPr>
          <w:t xml:space="preserve">10.1016/j.watres.2025.124388</w:t>
        </w:r>
      </w:hyperlink>
      <w:r>
        <w:t xml:space="preserve">.</w:t>
      </w:r>
    </w:p>
    <w:bookmarkEnd w:id="223"/>
    <w:bookmarkEnd w:id="224"/>
    <w:bookmarkEnd w:id="22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7" Target="http://aem.asm.org/content/13/6/935.abstract" TargetMode="External" /><Relationship Type="http://schemas.openxmlformats.org/officeDocument/2006/relationships/hyperlink" Id="rId181" Target="https://doi.org/0043-1354(94)90306-9" TargetMode="External" /><Relationship Type="http://schemas.openxmlformats.org/officeDocument/2006/relationships/hyperlink" Id="rId211" Target="https://doi.org/10.1007/978-94-007-3855-3_9" TargetMode="External" /><Relationship Type="http://schemas.openxmlformats.org/officeDocument/2006/relationships/hyperlink" Id="rId139" Target="https://doi.org/10.1007/978-94-017-8944-8_29" TargetMode="External" /><Relationship Type="http://schemas.openxmlformats.org/officeDocument/2006/relationships/hyperlink" Id="rId121" Target="https://doi.org/10.1007/s00018-003-2079-y" TargetMode="External" /><Relationship Type="http://schemas.openxmlformats.org/officeDocument/2006/relationships/hyperlink" Id="rId185" Target="https://doi.org/10.1007/s10201-020-00630-2" TargetMode="External" /><Relationship Type="http://schemas.openxmlformats.org/officeDocument/2006/relationships/hyperlink" Id="rId129" Target="https://doi.org/10.1007/s10661-021-08980-9" TargetMode="External" /><Relationship Type="http://schemas.openxmlformats.org/officeDocument/2006/relationships/hyperlink" Id="rId183" Target="https://doi.org/10.1007/s11356-021-12973-z" TargetMode="External" /><Relationship Type="http://schemas.openxmlformats.org/officeDocument/2006/relationships/hyperlink" Id="rId117" Target="https://doi.org/10.1007/s11783-013-0577-1" TargetMode="External" /><Relationship Type="http://schemas.openxmlformats.org/officeDocument/2006/relationships/hyperlink" Id="rId157" Target="https://doi.org/10.1007/s11783-014-0702-9" TargetMode="External" /><Relationship Type="http://schemas.openxmlformats.org/officeDocument/2006/relationships/hyperlink" Id="rId171" Target="https://doi.org/10.1007/s42398-022-00246-5" TargetMode="External" /><Relationship Type="http://schemas.openxmlformats.org/officeDocument/2006/relationships/hyperlink" Id="rId169" Target="https://doi.org/10.1016/S0043-1354(00)00363-8" TargetMode="External" /><Relationship Type="http://schemas.openxmlformats.org/officeDocument/2006/relationships/hyperlink" Id="rId209" Target="https://doi.org/10.1016/b978-0-12-385876-4.00004-9" TargetMode="External" /><Relationship Type="http://schemas.openxmlformats.org/officeDocument/2006/relationships/hyperlink" Id="rId155" Target="https://doi.org/10.1016/j.chemosphere.2017.04.028" TargetMode="External" /><Relationship Type="http://schemas.openxmlformats.org/officeDocument/2006/relationships/hyperlink" Id="rId137" Target="https://doi.org/10.1016/j.ecss.2016.01.043" TargetMode="External" /><Relationship Type="http://schemas.openxmlformats.org/officeDocument/2006/relationships/hyperlink" Id="rId108" Target="https://doi.org/10.1016/j.envint.2013.06.013" TargetMode="External" /><Relationship Type="http://schemas.openxmlformats.org/officeDocument/2006/relationships/hyperlink" Id="rId159" Target="https://doi.org/10.1016/j.envpol.2021.117772" TargetMode="External" /><Relationship Type="http://schemas.openxmlformats.org/officeDocument/2006/relationships/hyperlink" Id="rId82" Target="https://doi.org/10.1016/j.hal.2008.08.006" TargetMode="External" /><Relationship Type="http://schemas.openxmlformats.org/officeDocument/2006/relationships/hyperlink" Id="rId90" Target="https://doi.org/10.1016/j.hal.2011.10.027" TargetMode="External" /><Relationship Type="http://schemas.openxmlformats.org/officeDocument/2006/relationships/hyperlink" Id="rId218" Target="https://doi.org/10.1016/j.hal.2017.09.003" TargetMode="External" /><Relationship Type="http://schemas.openxmlformats.org/officeDocument/2006/relationships/hyperlink" Id="rId161" Target="https://doi.org/10.1016/j.hal.2017.09.006" TargetMode="External" /><Relationship Type="http://schemas.openxmlformats.org/officeDocument/2006/relationships/hyperlink" Id="rId197" Target="https://doi.org/10.1016/j.hal.2019.01.010" TargetMode="External" /><Relationship Type="http://schemas.openxmlformats.org/officeDocument/2006/relationships/hyperlink" Id="rId205" Target="https://doi.org/10.1016/j.hal.2019.101658" TargetMode="External" /><Relationship Type="http://schemas.openxmlformats.org/officeDocument/2006/relationships/hyperlink" Id="rId195" Target="https://doi.org/10.1016/j.jglr.2014.03.016" TargetMode="External" /><Relationship Type="http://schemas.openxmlformats.org/officeDocument/2006/relationships/hyperlink" Id="rId151" Target="https://doi.org/10.1016/j.jhazmat.2021.128056" TargetMode="External" /><Relationship Type="http://schemas.openxmlformats.org/officeDocument/2006/relationships/hyperlink" Id="rId173" Target="https://doi.org/10.1016/j.jhazmat.2022.129838" TargetMode="External" /><Relationship Type="http://schemas.openxmlformats.org/officeDocument/2006/relationships/hyperlink" Id="rId123" Target="https://doi.org/10.1016/j.jhazmat.2025.140118" TargetMode="External" /><Relationship Type="http://schemas.openxmlformats.org/officeDocument/2006/relationships/hyperlink" Id="rId214" Target="https://doi.org/10.1016/j.scitotenv.2016.08.134" TargetMode="External" /><Relationship Type="http://schemas.openxmlformats.org/officeDocument/2006/relationships/hyperlink" Id="rId100" Target="https://doi.org/10.1016/j.watres.2010.09.018" TargetMode="External" /><Relationship Type="http://schemas.openxmlformats.org/officeDocument/2006/relationships/hyperlink" Id="rId88" Target="https://doi.org/10.1016/j.watres.2011.08.002" TargetMode="External" /><Relationship Type="http://schemas.openxmlformats.org/officeDocument/2006/relationships/hyperlink" Id="rId163" Target="https://doi.org/10.1016/j.watres.2013.03.043" TargetMode="External" /><Relationship Type="http://schemas.openxmlformats.org/officeDocument/2006/relationships/hyperlink" Id="rId191" Target="https://doi.org/10.1016/j.watres.2014.09.037" TargetMode="External" /><Relationship Type="http://schemas.openxmlformats.org/officeDocument/2006/relationships/hyperlink" Id="rId112" Target="https://doi.org/10.1016/j.watres.2014.09.038" TargetMode="External" /><Relationship Type="http://schemas.openxmlformats.org/officeDocument/2006/relationships/hyperlink" Id="rId145" Target="https://doi.org/10.1016/j.watres.2015.06.038" TargetMode="External" /><Relationship Type="http://schemas.openxmlformats.org/officeDocument/2006/relationships/hyperlink" Id="rId199" Target="https://doi.org/10.1016/j.watres.2018.02.041" TargetMode="External" /><Relationship Type="http://schemas.openxmlformats.org/officeDocument/2006/relationships/hyperlink" Id="rId92" Target="https://doi.org/10.1016/j.watres.2020.115959" TargetMode="External" /><Relationship Type="http://schemas.openxmlformats.org/officeDocument/2006/relationships/hyperlink" Id="rId167" Target="https://doi.org/10.1016/j.watres.2020.116478" TargetMode="External" /><Relationship Type="http://schemas.openxmlformats.org/officeDocument/2006/relationships/hyperlink" Id="rId96" Target="https://doi.org/10.1016/j.watres.2022.118573" TargetMode="External" /><Relationship Type="http://schemas.openxmlformats.org/officeDocument/2006/relationships/hyperlink" Id="rId189" Target="https://doi.org/10.1016/j.watres.2023.119693" TargetMode="External" /><Relationship Type="http://schemas.openxmlformats.org/officeDocument/2006/relationships/hyperlink" Id="rId94" Target="https://doi.org/10.1016/j.watres.2023.119807" TargetMode="External" /><Relationship Type="http://schemas.openxmlformats.org/officeDocument/2006/relationships/hyperlink" Id="rId147" Target="https://doi.org/10.1016/j.watres.2023.120485" TargetMode="External" /><Relationship Type="http://schemas.openxmlformats.org/officeDocument/2006/relationships/hyperlink" Id="rId216" Target="https://doi.org/10.1016/j.watres.2024.122509" TargetMode="External" /><Relationship Type="http://schemas.openxmlformats.org/officeDocument/2006/relationships/hyperlink" Id="rId175" Target="https://doi.org/10.1016/j.watres.2024.122767" TargetMode="External" /><Relationship Type="http://schemas.openxmlformats.org/officeDocument/2006/relationships/hyperlink" Id="rId207" Target="https://doi.org/10.1016/j.watres.2025.123336" TargetMode="External" /><Relationship Type="http://schemas.openxmlformats.org/officeDocument/2006/relationships/hyperlink" Id="rId222" Target="https://doi.org/10.1016/j.watres.2025.124388" TargetMode="External" /><Relationship Type="http://schemas.openxmlformats.org/officeDocument/2006/relationships/hyperlink" Id="rId127" Target="https://doi.org/10.1016/s1001-0742(10)60367-1" TargetMode="External" /><Relationship Type="http://schemas.openxmlformats.org/officeDocument/2006/relationships/hyperlink" Id="rId104" Target="https://doi.org/10.1021/acs.est.0c06653" TargetMode="External" /><Relationship Type="http://schemas.openxmlformats.org/officeDocument/2006/relationships/hyperlink" Id="rId193" Target="https://doi.org/10.1021/es102992p" TargetMode="External" /><Relationship Type="http://schemas.openxmlformats.org/officeDocument/2006/relationships/hyperlink" Id="rId165" Target="https://doi.org/10.1021/es801465w" TargetMode="External" /><Relationship Type="http://schemas.openxmlformats.org/officeDocument/2006/relationships/hyperlink" Id="rId78" Target="https://doi.org/10.1038/s41579-018-0040-1" TargetMode="External" /><Relationship Type="http://schemas.openxmlformats.org/officeDocument/2006/relationships/hyperlink" Id="rId84" Target="https://doi.org/10.1038/s41586-021-03254-3" TargetMode="External" /><Relationship Type="http://schemas.openxmlformats.org/officeDocument/2006/relationships/hyperlink" Id="rId201" Target="https://doi.org/10.1038/s41598-020-64774-y" TargetMode="External" /><Relationship Type="http://schemas.openxmlformats.org/officeDocument/2006/relationships/hyperlink" Id="rId86" Target="https://doi.org/10.1038/s43017-020-0067-5" TargetMode="External" /><Relationship Type="http://schemas.openxmlformats.org/officeDocument/2006/relationships/hyperlink" Id="rId125" Target="https://doi.org/10.1080/07388550500248498" TargetMode="External" /><Relationship Type="http://schemas.openxmlformats.org/officeDocument/2006/relationships/hyperlink" Id="rId133" Target="https://doi.org/10.1080/07438148409354521" TargetMode="External" /><Relationship Type="http://schemas.openxmlformats.org/officeDocument/2006/relationships/hyperlink" Id="rId119" Target="https://doi.org/10.1093/plankt/fbq033" TargetMode="External" /><Relationship Type="http://schemas.openxmlformats.org/officeDocument/2006/relationships/hyperlink" Id="rId80" Target="https://doi.org/10.1100/tsw.2001.16" TargetMode="External" /><Relationship Type="http://schemas.openxmlformats.org/officeDocument/2006/relationships/hyperlink" Id="rId102" Target="https://doi.org/10.1111/j.1365-2486.2011.02488.x" TargetMode="External" /><Relationship Type="http://schemas.openxmlformats.org/officeDocument/2006/relationships/hyperlink" Id="rId115" Target="https://doi.org/10.1126/science.319.5860.158a" TargetMode="External" /><Relationship Type="http://schemas.openxmlformats.org/officeDocument/2006/relationships/hyperlink" Id="rId141" Target="https://doi.org/10.1128/aem.02250-06" TargetMode="External" /><Relationship Type="http://schemas.openxmlformats.org/officeDocument/2006/relationships/hyperlink" Id="rId106" Target="https://doi.org/10.1289/ehp.01109663" TargetMode="External" /><Relationship Type="http://schemas.openxmlformats.org/officeDocument/2006/relationships/hyperlink" Id="rId131" Target="https://doi.org/10.2166/wpt.2022.167" TargetMode="External" /><Relationship Type="http://schemas.openxmlformats.org/officeDocument/2006/relationships/hyperlink" Id="rId187" Target="https://doi.org/10.2166/wst.1992.0055" TargetMode="External" /><Relationship Type="http://schemas.openxmlformats.org/officeDocument/2006/relationships/hyperlink" Id="rId220" Target="https://doi.org/10.2166/wst.2004.0524" TargetMode="External" /><Relationship Type="http://schemas.openxmlformats.org/officeDocument/2006/relationships/hyperlink" Id="rId143" Target="https://doi.org/10.2216/i0031-8884-42-4-332.1" TargetMode="External" /><Relationship Type="http://schemas.openxmlformats.org/officeDocument/2006/relationships/hyperlink" Id="rId179" Target="https://doi.org/10.3109/10408417909082014" TargetMode="External" /><Relationship Type="http://schemas.openxmlformats.org/officeDocument/2006/relationships/hyperlink" Id="rId149" Target="https://doi.org/10.3389/fevo.2023.1216567" TargetMode="External" /><Relationship Type="http://schemas.openxmlformats.org/officeDocument/2006/relationships/hyperlink" Id="rId135" Target="https://doi.org/10.3389/frwa.2023.1084050" TargetMode="External" /><Relationship Type="http://schemas.openxmlformats.org/officeDocument/2006/relationships/hyperlink" Id="rId98" Target="https://doi.org/10.4319/lo.2010.55.1.0420" TargetMode="External" /><Relationship Type="http://schemas.openxmlformats.org/officeDocument/2006/relationships/hyperlink" Id="rId110" Target="https://doi.org/10.5942/jawwa.2017.109.0118" TargetMode="External" /><Relationship Type="http://schemas.openxmlformats.org/officeDocument/2006/relationships/hyperlink" Id="rId203" Target="https://doi.org/J.scitotenv.2018.08.307" TargetMode="External" /><Relationship Type="http://schemas.openxmlformats.org/officeDocument/2006/relationships/hyperlink" Id="rId71" Target="https://drwater.net/team/ming-su/" TargetMode="External" /><Relationship Type="http://schemas.openxmlformats.org/officeDocument/2006/relationships/hyperlink" Id="rId70"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7" Target="http://aem.asm.org/content/13/6/935.abstract" TargetMode="External" /><Relationship Type="http://schemas.openxmlformats.org/officeDocument/2006/relationships/hyperlink" Id="rId181" Target="https://doi.org/0043-1354(94)90306-9" TargetMode="External" /><Relationship Type="http://schemas.openxmlformats.org/officeDocument/2006/relationships/hyperlink" Id="rId211" Target="https://doi.org/10.1007/978-94-007-3855-3_9" TargetMode="External" /><Relationship Type="http://schemas.openxmlformats.org/officeDocument/2006/relationships/hyperlink" Id="rId139" Target="https://doi.org/10.1007/978-94-017-8944-8_29" TargetMode="External" /><Relationship Type="http://schemas.openxmlformats.org/officeDocument/2006/relationships/hyperlink" Id="rId121" Target="https://doi.org/10.1007/s00018-003-2079-y" TargetMode="External" /><Relationship Type="http://schemas.openxmlformats.org/officeDocument/2006/relationships/hyperlink" Id="rId185" Target="https://doi.org/10.1007/s10201-020-00630-2" TargetMode="External" /><Relationship Type="http://schemas.openxmlformats.org/officeDocument/2006/relationships/hyperlink" Id="rId129" Target="https://doi.org/10.1007/s10661-021-08980-9" TargetMode="External" /><Relationship Type="http://schemas.openxmlformats.org/officeDocument/2006/relationships/hyperlink" Id="rId183" Target="https://doi.org/10.1007/s11356-021-12973-z" TargetMode="External" /><Relationship Type="http://schemas.openxmlformats.org/officeDocument/2006/relationships/hyperlink" Id="rId117" Target="https://doi.org/10.1007/s11783-013-0577-1" TargetMode="External" /><Relationship Type="http://schemas.openxmlformats.org/officeDocument/2006/relationships/hyperlink" Id="rId157" Target="https://doi.org/10.1007/s11783-014-0702-9" TargetMode="External" /><Relationship Type="http://schemas.openxmlformats.org/officeDocument/2006/relationships/hyperlink" Id="rId171" Target="https://doi.org/10.1007/s42398-022-00246-5" TargetMode="External" /><Relationship Type="http://schemas.openxmlformats.org/officeDocument/2006/relationships/hyperlink" Id="rId169" Target="https://doi.org/10.1016/S0043-1354(00)00363-8" TargetMode="External" /><Relationship Type="http://schemas.openxmlformats.org/officeDocument/2006/relationships/hyperlink" Id="rId209" Target="https://doi.org/10.1016/b978-0-12-385876-4.00004-9" TargetMode="External" /><Relationship Type="http://schemas.openxmlformats.org/officeDocument/2006/relationships/hyperlink" Id="rId155" Target="https://doi.org/10.1016/j.chemosphere.2017.04.028" TargetMode="External" /><Relationship Type="http://schemas.openxmlformats.org/officeDocument/2006/relationships/hyperlink" Id="rId137" Target="https://doi.org/10.1016/j.ecss.2016.01.043" TargetMode="External" /><Relationship Type="http://schemas.openxmlformats.org/officeDocument/2006/relationships/hyperlink" Id="rId108" Target="https://doi.org/10.1016/j.envint.2013.06.013" TargetMode="External" /><Relationship Type="http://schemas.openxmlformats.org/officeDocument/2006/relationships/hyperlink" Id="rId159" Target="https://doi.org/10.1016/j.envpol.2021.117772" TargetMode="External" /><Relationship Type="http://schemas.openxmlformats.org/officeDocument/2006/relationships/hyperlink" Id="rId82" Target="https://doi.org/10.1016/j.hal.2008.08.006" TargetMode="External" /><Relationship Type="http://schemas.openxmlformats.org/officeDocument/2006/relationships/hyperlink" Id="rId90" Target="https://doi.org/10.1016/j.hal.2011.10.027" TargetMode="External" /><Relationship Type="http://schemas.openxmlformats.org/officeDocument/2006/relationships/hyperlink" Id="rId218" Target="https://doi.org/10.1016/j.hal.2017.09.003" TargetMode="External" /><Relationship Type="http://schemas.openxmlformats.org/officeDocument/2006/relationships/hyperlink" Id="rId161" Target="https://doi.org/10.1016/j.hal.2017.09.006" TargetMode="External" /><Relationship Type="http://schemas.openxmlformats.org/officeDocument/2006/relationships/hyperlink" Id="rId197" Target="https://doi.org/10.1016/j.hal.2019.01.010" TargetMode="External" /><Relationship Type="http://schemas.openxmlformats.org/officeDocument/2006/relationships/hyperlink" Id="rId205" Target="https://doi.org/10.1016/j.hal.2019.101658" TargetMode="External" /><Relationship Type="http://schemas.openxmlformats.org/officeDocument/2006/relationships/hyperlink" Id="rId195" Target="https://doi.org/10.1016/j.jglr.2014.03.016" TargetMode="External" /><Relationship Type="http://schemas.openxmlformats.org/officeDocument/2006/relationships/hyperlink" Id="rId151" Target="https://doi.org/10.1016/j.jhazmat.2021.128056" TargetMode="External" /><Relationship Type="http://schemas.openxmlformats.org/officeDocument/2006/relationships/hyperlink" Id="rId173" Target="https://doi.org/10.1016/j.jhazmat.2022.129838" TargetMode="External" /><Relationship Type="http://schemas.openxmlformats.org/officeDocument/2006/relationships/hyperlink" Id="rId123" Target="https://doi.org/10.1016/j.jhazmat.2025.140118" TargetMode="External" /><Relationship Type="http://schemas.openxmlformats.org/officeDocument/2006/relationships/hyperlink" Id="rId214" Target="https://doi.org/10.1016/j.scitotenv.2016.08.134" TargetMode="External" /><Relationship Type="http://schemas.openxmlformats.org/officeDocument/2006/relationships/hyperlink" Id="rId100" Target="https://doi.org/10.1016/j.watres.2010.09.018" TargetMode="External" /><Relationship Type="http://schemas.openxmlformats.org/officeDocument/2006/relationships/hyperlink" Id="rId88" Target="https://doi.org/10.1016/j.watres.2011.08.002" TargetMode="External" /><Relationship Type="http://schemas.openxmlformats.org/officeDocument/2006/relationships/hyperlink" Id="rId163" Target="https://doi.org/10.1016/j.watres.2013.03.043" TargetMode="External" /><Relationship Type="http://schemas.openxmlformats.org/officeDocument/2006/relationships/hyperlink" Id="rId191" Target="https://doi.org/10.1016/j.watres.2014.09.037" TargetMode="External" /><Relationship Type="http://schemas.openxmlformats.org/officeDocument/2006/relationships/hyperlink" Id="rId112" Target="https://doi.org/10.1016/j.watres.2014.09.038" TargetMode="External" /><Relationship Type="http://schemas.openxmlformats.org/officeDocument/2006/relationships/hyperlink" Id="rId145" Target="https://doi.org/10.1016/j.watres.2015.06.038" TargetMode="External" /><Relationship Type="http://schemas.openxmlformats.org/officeDocument/2006/relationships/hyperlink" Id="rId199" Target="https://doi.org/10.1016/j.watres.2018.02.041" TargetMode="External" /><Relationship Type="http://schemas.openxmlformats.org/officeDocument/2006/relationships/hyperlink" Id="rId92" Target="https://doi.org/10.1016/j.watres.2020.115959" TargetMode="External" /><Relationship Type="http://schemas.openxmlformats.org/officeDocument/2006/relationships/hyperlink" Id="rId167" Target="https://doi.org/10.1016/j.watres.2020.116478" TargetMode="External" /><Relationship Type="http://schemas.openxmlformats.org/officeDocument/2006/relationships/hyperlink" Id="rId96" Target="https://doi.org/10.1016/j.watres.2022.118573" TargetMode="External" /><Relationship Type="http://schemas.openxmlformats.org/officeDocument/2006/relationships/hyperlink" Id="rId189" Target="https://doi.org/10.1016/j.watres.2023.119693" TargetMode="External" /><Relationship Type="http://schemas.openxmlformats.org/officeDocument/2006/relationships/hyperlink" Id="rId94" Target="https://doi.org/10.1016/j.watres.2023.119807" TargetMode="External" /><Relationship Type="http://schemas.openxmlformats.org/officeDocument/2006/relationships/hyperlink" Id="rId147" Target="https://doi.org/10.1016/j.watres.2023.120485" TargetMode="External" /><Relationship Type="http://schemas.openxmlformats.org/officeDocument/2006/relationships/hyperlink" Id="rId216" Target="https://doi.org/10.1016/j.watres.2024.122509" TargetMode="External" /><Relationship Type="http://schemas.openxmlformats.org/officeDocument/2006/relationships/hyperlink" Id="rId175" Target="https://doi.org/10.1016/j.watres.2024.122767" TargetMode="External" /><Relationship Type="http://schemas.openxmlformats.org/officeDocument/2006/relationships/hyperlink" Id="rId207" Target="https://doi.org/10.1016/j.watres.2025.123336" TargetMode="External" /><Relationship Type="http://schemas.openxmlformats.org/officeDocument/2006/relationships/hyperlink" Id="rId222" Target="https://doi.org/10.1016/j.watres.2025.124388" TargetMode="External" /><Relationship Type="http://schemas.openxmlformats.org/officeDocument/2006/relationships/hyperlink" Id="rId127" Target="https://doi.org/10.1016/s1001-0742(10)60367-1" TargetMode="External" /><Relationship Type="http://schemas.openxmlformats.org/officeDocument/2006/relationships/hyperlink" Id="rId104" Target="https://doi.org/10.1021/acs.est.0c06653" TargetMode="External" /><Relationship Type="http://schemas.openxmlformats.org/officeDocument/2006/relationships/hyperlink" Id="rId193" Target="https://doi.org/10.1021/es102992p" TargetMode="External" /><Relationship Type="http://schemas.openxmlformats.org/officeDocument/2006/relationships/hyperlink" Id="rId165" Target="https://doi.org/10.1021/es801465w" TargetMode="External" /><Relationship Type="http://schemas.openxmlformats.org/officeDocument/2006/relationships/hyperlink" Id="rId78" Target="https://doi.org/10.1038/s41579-018-0040-1" TargetMode="External" /><Relationship Type="http://schemas.openxmlformats.org/officeDocument/2006/relationships/hyperlink" Id="rId84" Target="https://doi.org/10.1038/s41586-021-03254-3" TargetMode="External" /><Relationship Type="http://schemas.openxmlformats.org/officeDocument/2006/relationships/hyperlink" Id="rId201" Target="https://doi.org/10.1038/s41598-020-64774-y" TargetMode="External" /><Relationship Type="http://schemas.openxmlformats.org/officeDocument/2006/relationships/hyperlink" Id="rId86" Target="https://doi.org/10.1038/s43017-020-0067-5" TargetMode="External" /><Relationship Type="http://schemas.openxmlformats.org/officeDocument/2006/relationships/hyperlink" Id="rId125" Target="https://doi.org/10.1080/07388550500248498" TargetMode="External" /><Relationship Type="http://schemas.openxmlformats.org/officeDocument/2006/relationships/hyperlink" Id="rId133" Target="https://doi.org/10.1080/07438148409354521" TargetMode="External" /><Relationship Type="http://schemas.openxmlformats.org/officeDocument/2006/relationships/hyperlink" Id="rId119" Target="https://doi.org/10.1093/plankt/fbq033" TargetMode="External" /><Relationship Type="http://schemas.openxmlformats.org/officeDocument/2006/relationships/hyperlink" Id="rId80" Target="https://doi.org/10.1100/tsw.2001.16" TargetMode="External" /><Relationship Type="http://schemas.openxmlformats.org/officeDocument/2006/relationships/hyperlink" Id="rId102" Target="https://doi.org/10.1111/j.1365-2486.2011.02488.x" TargetMode="External" /><Relationship Type="http://schemas.openxmlformats.org/officeDocument/2006/relationships/hyperlink" Id="rId115" Target="https://doi.org/10.1126/science.319.5860.158a" TargetMode="External" /><Relationship Type="http://schemas.openxmlformats.org/officeDocument/2006/relationships/hyperlink" Id="rId141" Target="https://doi.org/10.1128/aem.02250-06" TargetMode="External" /><Relationship Type="http://schemas.openxmlformats.org/officeDocument/2006/relationships/hyperlink" Id="rId106" Target="https://doi.org/10.1289/ehp.01109663" TargetMode="External" /><Relationship Type="http://schemas.openxmlformats.org/officeDocument/2006/relationships/hyperlink" Id="rId131" Target="https://doi.org/10.2166/wpt.2022.167" TargetMode="External" /><Relationship Type="http://schemas.openxmlformats.org/officeDocument/2006/relationships/hyperlink" Id="rId187" Target="https://doi.org/10.2166/wst.1992.0055" TargetMode="External" /><Relationship Type="http://schemas.openxmlformats.org/officeDocument/2006/relationships/hyperlink" Id="rId220" Target="https://doi.org/10.2166/wst.2004.0524" TargetMode="External" /><Relationship Type="http://schemas.openxmlformats.org/officeDocument/2006/relationships/hyperlink" Id="rId143" Target="https://doi.org/10.2216/i0031-8884-42-4-332.1" TargetMode="External" /><Relationship Type="http://schemas.openxmlformats.org/officeDocument/2006/relationships/hyperlink" Id="rId179" Target="https://doi.org/10.3109/10408417909082014" TargetMode="External" /><Relationship Type="http://schemas.openxmlformats.org/officeDocument/2006/relationships/hyperlink" Id="rId149" Target="https://doi.org/10.3389/fevo.2023.1216567" TargetMode="External" /><Relationship Type="http://schemas.openxmlformats.org/officeDocument/2006/relationships/hyperlink" Id="rId135" Target="https://doi.org/10.3389/frwa.2023.1084050" TargetMode="External" /><Relationship Type="http://schemas.openxmlformats.org/officeDocument/2006/relationships/hyperlink" Id="rId98" Target="https://doi.org/10.4319/lo.2010.55.1.0420" TargetMode="External" /><Relationship Type="http://schemas.openxmlformats.org/officeDocument/2006/relationships/hyperlink" Id="rId110" Target="https://doi.org/10.5942/jawwa.2017.109.0118" TargetMode="External" /><Relationship Type="http://schemas.openxmlformats.org/officeDocument/2006/relationships/hyperlink" Id="rId203" Target="https://doi.org/J.scitotenv.2018.08.307" TargetMode="External" /><Relationship Type="http://schemas.openxmlformats.org/officeDocument/2006/relationships/hyperlink" Id="rId71" Target="https://drwater.net/team/ming-su/" TargetMode="External" /><Relationship Type="http://schemas.openxmlformats.org/officeDocument/2006/relationships/hyperlink" Id="rId70"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Ming Su ID,b,f,*, Ziyi Yangb,f, Qi Zhange, Lin Sund, Yufan Aib,f, Jiao Fangb, Yingjie Lib,f, Zhengyan Lia, and Min Yangb,f</dc:creator>
  <dc:language>en</dc:language>
  <cp:keywords/>
  <dcterms:created xsi:type="dcterms:W3CDTF">2026-01-04T08:08:31Z</dcterms:created>
  <dcterms:modified xsi:type="dcterms:W3CDTF">2026-01-04T08:08:31Z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